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23" w:rsidRPr="00462417" w:rsidRDefault="00677323" w:rsidP="00677323">
      <w:pPr>
        <w:jc w:val="center"/>
        <w:rPr>
          <w:rFonts w:ascii="Times New Roman" w:hAnsi="Times New Roman"/>
          <w:b/>
          <w:sz w:val="24"/>
          <w:szCs w:val="24"/>
        </w:rPr>
      </w:pPr>
      <w:r w:rsidRPr="00462417">
        <w:rPr>
          <w:rFonts w:ascii="Times New Roman" w:hAnsi="Times New Roman"/>
          <w:b/>
          <w:sz w:val="24"/>
          <w:szCs w:val="24"/>
        </w:rPr>
        <w:t>Классный час «Российский  флаг»</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Цель: ознакомление  учащихся с флагом – символом Российск</w:t>
      </w:r>
      <w:r>
        <w:rPr>
          <w:rFonts w:ascii="Times New Roman" w:hAnsi="Times New Roman"/>
          <w:sz w:val="24"/>
          <w:szCs w:val="24"/>
        </w:rPr>
        <w:t>ого государства, с его историей; р</w:t>
      </w:r>
      <w:r w:rsidRPr="003C2FB4">
        <w:rPr>
          <w:rFonts w:ascii="Times New Roman" w:hAnsi="Times New Roman"/>
          <w:sz w:val="24"/>
          <w:szCs w:val="24"/>
        </w:rPr>
        <w:t>азвитие  познавательного  интереса   к России, расширение  кругозора  учащихся о родной стране: современной государственной сим</w:t>
      </w:r>
      <w:r>
        <w:rPr>
          <w:rFonts w:ascii="Times New Roman" w:hAnsi="Times New Roman"/>
          <w:sz w:val="24"/>
          <w:szCs w:val="24"/>
        </w:rPr>
        <w:t>волике, о преемственности в ней; в</w:t>
      </w:r>
      <w:r w:rsidRPr="003C2FB4">
        <w:rPr>
          <w:rFonts w:ascii="Times New Roman" w:hAnsi="Times New Roman"/>
          <w:sz w:val="24"/>
          <w:szCs w:val="24"/>
        </w:rPr>
        <w:t xml:space="preserve">оспитание любви  к Родине, чувства  гордости  и патриотизма. </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Оборудование: </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•компьютер, проектор, экран. </w:t>
      </w:r>
      <w:r w:rsidRPr="003C2FB4">
        <w:rPr>
          <w:rFonts w:ascii="Times New Roman" w:hAnsi="Times New Roman"/>
          <w:sz w:val="24"/>
          <w:szCs w:val="24"/>
        </w:rPr>
        <w:tab/>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Ход классного  часа:</w:t>
      </w:r>
    </w:p>
    <w:p w:rsidR="00677323" w:rsidRPr="003C2FB4" w:rsidRDefault="00677323" w:rsidP="00677323">
      <w:pPr>
        <w:rPr>
          <w:rFonts w:ascii="Times New Roman" w:hAnsi="Times New Roman"/>
          <w:b/>
          <w:sz w:val="24"/>
          <w:szCs w:val="24"/>
        </w:rPr>
      </w:pPr>
      <w:r w:rsidRPr="003C2FB4">
        <w:rPr>
          <w:rFonts w:ascii="Times New Roman" w:hAnsi="Times New Roman"/>
          <w:b/>
          <w:sz w:val="24"/>
          <w:szCs w:val="24"/>
        </w:rPr>
        <w:t>1  Вступительное слово учителя.</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Сегодня мы поговорим о  флаге нашей  Родины. А эпиграфом  к нашему занятию   послужит   высказывание Конфуция "Знаки и символы управляют миром…. Что вы думаете об этом высказывании? (Обсуждение эпиграфа) (Слайд 3)</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-А что такое символы?  Кто может  сказать?</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-Ожегов  в своем словаре  дает такое  толкование  этого слова (Слайд 4)</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Символы – это условные знаки или изображения, имеющие для человека или целого народа очень </w:t>
      </w:r>
      <w:proofErr w:type="gramStart"/>
      <w:r w:rsidRPr="003C2FB4">
        <w:rPr>
          <w:rFonts w:ascii="Times New Roman" w:hAnsi="Times New Roman"/>
          <w:sz w:val="24"/>
          <w:szCs w:val="24"/>
        </w:rPr>
        <w:t>важное  значение</w:t>
      </w:r>
      <w:proofErr w:type="gramEnd"/>
      <w:r w:rsidRPr="003C2FB4">
        <w:rPr>
          <w:rFonts w:ascii="Times New Roman" w:hAnsi="Times New Roman"/>
          <w:sz w:val="24"/>
          <w:szCs w:val="24"/>
        </w:rPr>
        <w:t>.  Символы вызывают у нас определённые представления.</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Так говоря о Париже, мы представляем Эйфелеву башню.  (Слайд 5)</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Слушая рассказ о США, мы видим Статую Свободы или небоскрёбы. (Слайд 5)</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Бескрайние просторы полей и белые берёзы наших лесов – это символы России. (Слайд 6)</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Московский Кремль, Знамя Победы, Могила Неизвестного солдата – это тоже символы </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России. (</w:t>
      </w:r>
      <w:proofErr w:type="gramStart"/>
      <w:r w:rsidRPr="003C2FB4">
        <w:rPr>
          <w:rFonts w:ascii="Times New Roman" w:hAnsi="Times New Roman"/>
          <w:sz w:val="24"/>
          <w:szCs w:val="24"/>
        </w:rPr>
        <w:t>Слайд  7</w:t>
      </w:r>
      <w:proofErr w:type="gramEnd"/>
      <w:r w:rsidRPr="003C2FB4">
        <w:rPr>
          <w:rFonts w:ascii="Times New Roman" w:hAnsi="Times New Roman"/>
          <w:sz w:val="24"/>
          <w:szCs w:val="24"/>
        </w:rPr>
        <w:t xml:space="preserve"> )</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Родина – это дом, в котором мы живем, и русская береза, и пения птиц, и все полянки в лесу. Это место, где мы родились и выросли. Сейчас, ребята внимательно прослушайте стихотворение, которое называется “Родина”.</w:t>
      </w:r>
    </w:p>
    <w:p w:rsidR="00677323" w:rsidRPr="003C2FB4" w:rsidRDefault="00677323" w:rsidP="00677323">
      <w:pPr>
        <w:rPr>
          <w:rFonts w:ascii="Times New Roman" w:hAnsi="Times New Roman"/>
          <w:b/>
          <w:sz w:val="24"/>
          <w:szCs w:val="24"/>
        </w:rPr>
      </w:pPr>
      <w:r w:rsidRPr="003C2FB4">
        <w:rPr>
          <w:rFonts w:ascii="Times New Roman" w:hAnsi="Times New Roman"/>
          <w:b/>
          <w:sz w:val="24"/>
          <w:szCs w:val="24"/>
        </w:rPr>
        <w:t xml:space="preserve">2. Чтение </w:t>
      </w:r>
      <w:proofErr w:type="gramStart"/>
      <w:r w:rsidRPr="003C2FB4">
        <w:rPr>
          <w:rFonts w:ascii="Times New Roman" w:hAnsi="Times New Roman"/>
          <w:b/>
          <w:sz w:val="24"/>
          <w:szCs w:val="24"/>
        </w:rPr>
        <w:t xml:space="preserve">учеником </w:t>
      </w:r>
      <w:r w:rsidR="000B0DFC">
        <w:rPr>
          <w:rFonts w:ascii="Times New Roman" w:hAnsi="Times New Roman"/>
          <w:b/>
          <w:sz w:val="24"/>
          <w:szCs w:val="24"/>
        </w:rPr>
        <w:t xml:space="preserve"> стихотворения</w:t>
      </w:r>
      <w:proofErr w:type="gramEnd"/>
      <w:r w:rsidR="000B0DFC">
        <w:rPr>
          <w:rFonts w:ascii="Times New Roman" w:hAnsi="Times New Roman"/>
          <w:b/>
          <w:sz w:val="24"/>
          <w:szCs w:val="24"/>
        </w:rPr>
        <w:t xml:space="preserve"> « Наша Родина!»</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 xml:space="preserve"> И </w:t>
      </w:r>
      <w:proofErr w:type="gramStart"/>
      <w:r w:rsidRPr="003C2FB4">
        <w:rPr>
          <w:rFonts w:ascii="Times New Roman" w:hAnsi="Times New Roman"/>
          <w:sz w:val="24"/>
          <w:szCs w:val="24"/>
        </w:rPr>
        <w:t>красива</w:t>
      </w:r>
      <w:proofErr w:type="gramEnd"/>
      <w:r w:rsidRPr="003C2FB4">
        <w:rPr>
          <w:rFonts w:ascii="Times New Roman" w:hAnsi="Times New Roman"/>
          <w:sz w:val="24"/>
          <w:szCs w:val="24"/>
        </w:rPr>
        <w:t xml:space="preserve"> и богата</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Наша Родина, ребята.</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Долго ехать от столицы</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До любой ее границы.</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Все вокруг свое, родное:</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Горы, степи и леса:</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Рек сверканье голубое,</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Голубые небеса.</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Каждый город</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Сердцу дорог,</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Дорог каждый сельский дом.</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lastRenderedPageBreak/>
        <w:t>Все в боях когда-то взято</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И упрочено трудом! (</w:t>
      </w:r>
      <w:proofErr w:type="gramStart"/>
      <w:r w:rsidRPr="003C2FB4">
        <w:rPr>
          <w:rFonts w:ascii="Times New Roman" w:hAnsi="Times New Roman"/>
          <w:sz w:val="24"/>
          <w:szCs w:val="24"/>
        </w:rPr>
        <w:t>Слайд  8</w:t>
      </w:r>
      <w:proofErr w:type="gramEnd"/>
      <w:r w:rsidRPr="003C2FB4">
        <w:rPr>
          <w:rFonts w:ascii="Times New Roman" w:hAnsi="Times New Roman"/>
          <w:sz w:val="24"/>
          <w:szCs w:val="24"/>
        </w:rPr>
        <w:t xml:space="preserve">  )</w:t>
      </w:r>
    </w:p>
    <w:p w:rsidR="00677323" w:rsidRPr="003C2FB4" w:rsidRDefault="00677323" w:rsidP="00677323">
      <w:pPr>
        <w:spacing w:after="0"/>
        <w:rPr>
          <w:rFonts w:ascii="Times New Roman" w:hAnsi="Times New Roman"/>
          <w:sz w:val="24"/>
          <w:szCs w:val="24"/>
        </w:rPr>
      </w:pP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Каждый человек, живущий на нашей планете, испытывает чувство гордости за свою Родину, свой народ и страну, свою землю и её историю. Действительно, символов России много – это и Кремль, и Знамя Победы, и березы. Но есть особые символы, они называются государственными символами и закреплены в основном законе нашей страны – Конституции. Скажите, какие символы мы называем государственными?</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(учащиеся высказывают свои мнения) </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Государственными символами в любой стране являются государственный герб, государственный флаг, государственный гимн. Эти символы  </w:t>
      </w:r>
      <w:proofErr w:type="spellStart"/>
      <w:r w:rsidRPr="003C2FB4">
        <w:rPr>
          <w:rFonts w:ascii="Times New Roman" w:hAnsi="Times New Roman"/>
          <w:sz w:val="24"/>
          <w:szCs w:val="24"/>
        </w:rPr>
        <w:t>общечеловечны</w:t>
      </w:r>
      <w:proofErr w:type="spellEnd"/>
      <w:r w:rsidRPr="003C2FB4">
        <w:rPr>
          <w:rFonts w:ascii="Times New Roman" w:hAnsi="Times New Roman"/>
          <w:sz w:val="24"/>
          <w:szCs w:val="24"/>
        </w:rPr>
        <w:t xml:space="preserve">,  </w:t>
      </w:r>
      <w:proofErr w:type="spellStart"/>
      <w:r w:rsidRPr="003C2FB4">
        <w:rPr>
          <w:rFonts w:ascii="Times New Roman" w:hAnsi="Times New Roman"/>
          <w:sz w:val="24"/>
          <w:szCs w:val="24"/>
        </w:rPr>
        <w:t>всеклассовы</w:t>
      </w:r>
      <w:proofErr w:type="spellEnd"/>
      <w:r w:rsidRPr="003C2FB4">
        <w:rPr>
          <w:rFonts w:ascii="Times New Roman" w:hAnsi="Times New Roman"/>
          <w:sz w:val="24"/>
          <w:szCs w:val="24"/>
        </w:rPr>
        <w:t xml:space="preserve">, они  объединяют  все  народы  данного  государства. </w:t>
      </w:r>
      <w:proofErr w:type="gramStart"/>
      <w:r w:rsidRPr="003C2FB4">
        <w:rPr>
          <w:rFonts w:ascii="Times New Roman" w:hAnsi="Times New Roman"/>
          <w:sz w:val="24"/>
          <w:szCs w:val="24"/>
        </w:rPr>
        <w:t>Почитание  символов</w:t>
      </w:r>
      <w:proofErr w:type="gramEnd"/>
      <w:r w:rsidRPr="003C2FB4">
        <w:rPr>
          <w:rFonts w:ascii="Times New Roman" w:hAnsi="Times New Roman"/>
          <w:sz w:val="24"/>
          <w:szCs w:val="24"/>
        </w:rPr>
        <w:t xml:space="preserve">  есть проявление гражданской   позиции - это отношение к  самому  государству.(Слайд 9)</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Каждый государственный символ имеет свою историю. Однако практически все были признаны официальными символами сравнительно недавно – в течение последнего десятилетия. </w:t>
      </w:r>
    </w:p>
    <w:p w:rsidR="00677323" w:rsidRPr="003C2FB4" w:rsidRDefault="00677323" w:rsidP="00677323">
      <w:pPr>
        <w:rPr>
          <w:rFonts w:ascii="Times New Roman" w:hAnsi="Times New Roman"/>
          <w:b/>
          <w:sz w:val="24"/>
          <w:szCs w:val="24"/>
        </w:rPr>
      </w:pPr>
      <w:r w:rsidRPr="003C2FB4">
        <w:rPr>
          <w:rFonts w:ascii="Times New Roman" w:hAnsi="Times New Roman"/>
          <w:b/>
          <w:sz w:val="24"/>
          <w:szCs w:val="24"/>
        </w:rPr>
        <w:t xml:space="preserve">3.Один   из  символов  России – государственный флаг. </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-Кто может описать  государственный  флаг  Российской  Федерации? (ответы  детей)</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Конечно, эти символы нам хорошо знакомы. Флаг России – бело –сине - красный </w:t>
      </w:r>
      <w:proofErr w:type="spellStart"/>
      <w:r w:rsidRPr="003C2FB4">
        <w:rPr>
          <w:rFonts w:ascii="Times New Roman" w:hAnsi="Times New Roman"/>
          <w:sz w:val="24"/>
          <w:szCs w:val="24"/>
        </w:rPr>
        <w:t>триколор</w:t>
      </w:r>
      <w:proofErr w:type="spellEnd"/>
      <w:r w:rsidRPr="003C2FB4">
        <w:rPr>
          <w:rFonts w:ascii="Times New Roman" w:hAnsi="Times New Roman"/>
          <w:sz w:val="24"/>
          <w:szCs w:val="24"/>
        </w:rPr>
        <w:t xml:space="preserve">. Во всём мире национальный флаг является основным атрибутом государственности. Практически во всех странах большинство населения не помнит ни слова своего гимна, ни очертания своего герба. Но любой культурный человек по очертаниям национального флага может сказать, какую страну он представляет. Россия в этом смысле не является исключением. Опросы общественного мнения показывают, что именно Российский </w:t>
      </w:r>
      <w:proofErr w:type="spellStart"/>
      <w:r w:rsidRPr="003C2FB4">
        <w:rPr>
          <w:rFonts w:ascii="Times New Roman" w:hAnsi="Times New Roman"/>
          <w:sz w:val="24"/>
          <w:szCs w:val="24"/>
        </w:rPr>
        <w:t>триколор</w:t>
      </w:r>
      <w:proofErr w:type="spellEnd"/>
      <w:r w:rsidRPr="003C2FB4">
        <w:rPr>
          <w:rFonts w:ascii="Times New Roman" w:hAnsi="Times New Roman"/>
          <w:sz w:val="24"/>
          <w:szCs w:val="24"/>
        </w:rPr>
        <w:t xml:space="preserve"> (а не гимн, герб, Кремль или Красная площадь) для 80% россиян на сегодня является основным государственным символом.  (Слайд 10)</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 xml:space="preserve"> Над  Большим Кремлевским  дворцом, где  находится  место пребывания Президента  России и днем, и ночью  развевается   бело-сине-красное  полотнище.</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 xml:space="preserve"> Государственные флаги поднимаются над правительственными зданиями и венчают дипломатические представительства, автомобили послов.</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 xml:space="preserve"> В торжественные и праздничные дни флагами украшают дома и улицы. Государственному флагу отдают воинские почести и чтят его как святыню.</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Флаг постоянно находится на зданиях, где проводятся заседания палат Федерального Собрания, на зданиях – резиденциях Президента Российской Федерации и других федеральных органов исполнительной власти. (Слайд 11)</w:t>
      </w:r>
    </w:p>
    <w:p w:rsidR="00677323" w:rsidRPr="003C2FB4" w:rsidRDefault="00677323" w:rsidP="00677323">
      <w:pPr>
        <w:rPr>
          <w:rFonts w:ascii="Times New Roman" w:hAnsi="Times New Roman"/>
          <w:i/>
          <w:sz w:val="24"/>
          <w:szCs w:val="24"/>
        </w:rPr>
      </w:pPr>
      <w:r w:rsidRPr="003C2FB4">
        <w:rPr>
          <w:rFonts w:ascii="Times New Roman" w:hAnsi="Times New Roman"/>
          <w:b/>
          <w:sz w:val="24"/>
          <w:szCs w:val="24"/>
        </w:rPr>
        <w:t>4. Немного из истории</w:t>
      </w:r>
      <w:r w:rsidRPr="003C2FB4">
        <w:rPr>
          <w:rFonts w:ascii="Times New Roman" w:hAnsi="Times New Roman"/>
          <w:b/>
          <w:i/>
          <w:sz w:val="24"/>
          <w:szCs w:val="24"/>
        </w:rPr>
        <w:t xml:space="preserve"> </w:t>
      </w:r>
      <w:r w:rsidRPr="003C2FB4">
        <w:rPr>
          <w:rFonts w:ascii="Times New Roman" w:hAnsi="Times New Roman"/>
          <w:i/>
          <w:sz w:val="24"/>
          <w:szCs w:val="24"/>
        </w:rPr>
        <w:t>(Выступление 1  группы)</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Флаг России как государственный  символ пришел  к нам из глубины  веков</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t xml:space="preserve">1-й </w:t>
      </w:r>
      <w:proofErr w:type="gramStart"/>
      <w:r w:rsidRPr="003C2FB4">
        <w:rPr>
          <w:rFonts w:ascii="Times New Roman" w:hAnsi="Times New Roman"/>
          <w:sz w:val="24"/>
          <w:szCs w:val="24"/>
        </w:rPr>
        <w:t>ученик:  слово</w:t>
      </w:r>
      <w:proofErr w:type="gramEnd"/>
      <w:r w:rsidRPr="003C2FB4">
        <w:rPr>
          <w:rFonts w:ascii="Times New Roman" w:hAnsi="Times New Roman"/>
          <w:sz w:val="24"/>
          <w:szCs w:val="24"/>
        </w:rPr>
        <w:t xml:space="preserve"> « ФЛАГ»- [от голл. </w:t>
      </w:r>
      <w:proofErr w:type="spellStart"/>
      <w:r w:rsidRPr="003C2FB4">
        <w:rPr>
          <w:rFonts w:ascii="Times New Roman" w:hAnsi="Times New Roman"/>
          <w:sz w:val="24"/>
          <w:szCs w:val="24"/>
        </w:rPr>
        <w:t>vlag</w:t>
      </w:r>
      <w:proofErr w:type="spellEnd"/>
      <w:r w:rsidRPr="003C2FB4">
        <w:rPr>
          <w:rFonts w:ascii="Times New Roman" w:hAnsi="Times New Roman"/>
          <w:sz w:val="24"/>
          <w:szCs w:val="24"/>
        </w:rPr>
        <w:t xml:space="preserve"> - флагманский]). Наиболее древнее название флага – “стяг”, оно сохраняется и в наше время. Стяг у русских дружин был с языческих</w:t>
      </w:r>
      <w:r w:rsidRPr="00677323">
        <w:rPr>
          <w:rFonts w:ascii="Times New Roman" w:hAnsi="Times New Roman"/>
          <w:sz w:val="24"/>
          <w:szCs w:val="24"/>
        </w:rPr>
        <w:t xml:space="preserve"> </w:t>
      </w:r>
      <w:r w:rsidRPr="003C2FB4">
        <w:rPr>
          <w:rFonts w:ascii="Times New Roman" w:hAnsi="Times New Roman"/>
          <w:sz w:val="24"/>
          <w:szCs w:val="24"/>
        </w:rPr>
        <w:t xml:space="preserve">времен. Стяг  «стягивал»  витязей   в боевой  порядок  и отмечал  сердцевину  войска.  На его  защиту    ставили  </w:t>
      </w:r>
      <w:proofErr w:type="spellStart"/>
      <w:r w:rsidRPr="003C2FB4">
        <w:rPr>
          <w:rFonts w:ascii="Times New Roman" w:hAnsi="Times New Roman"/>
          <w:sz w:val="24"/>
          <w:szCs w:val="24"/>
        </w:rPr>
        <w:t>стяговников</w:t>
      </w:r>
      <w:proofErr w:type="spellEnd"/>
      <w:r w:rsidRPr="003C2FB4">
        <w:rPr>
          <w:rFonts w:ascii="Times New Roman" w:hAnsi="Times New Roman"/>
          <w:sz w:val="24"/>
          <w:szCs w:val="24"/>
        </w:rPr>
        <w:t xml:space="preserve"> – богатырей.</w:t>
      </w:r>
    </w:p>
    <w:p w:rsidR="00677323" w:rsidRPr="003C2FB4" w:rsidRDefault="00677323" w:rsidP="00677323">
      <w:pPr>
        <w:spacing w:after="0"/>
        <w:rPr>
          <w:rFonts w:ascii="Times New Roman" w:hAnsi="Times New Roman"/>
          <w:sz w:val="24"/>
          <w:szCs w:val="24"/>
        </w:rPr>
      </w:pPr>
      <w:r w:rsidRPr="003C2FB4">
        <w:rPr>
          <w:rFonts w:ascii="Times New Roman" w:hAnsi="Times New Roman"/>
          <w:sz w:val="24"/>
          <w:szCs w:val="24"/>
        </w:rPr>
        <w:lastRenderedPageBreak/>
        <w:t>По стягу судили о ходе битвы. Стяг "</w:t>
      </w:r>
      <w:proofErr w:type="spellStart"/>
      <w:r w:rsidRPr="003C2FB4">
        <w:rPr>
          <w:rFonts w:ascii="Times New Roman" w:hAnsi="Times New Roman"/>
          <w:sz w:val="24"/>
          <w:szCs w:val="24"/>
        </w:rPr>
        <w:t>простирашася</w:t>
      </w:r>
      <w:proofErr w:type="spellEnd"/>
      <w:r w:rsidRPr="003C2FB4">
        <w:rPr>
          <w:rFonts w:ascii="Times New Roman" w:hAnsi="Times New Roman"/>
          <w:sz w:val="24"/>
          <w:szCs w:val="24"/>
        </w:rPr>
        <w:t xml:space="preserve"> яко </w:t>
      </w:r>
      <w:proofErr w:type="spellStart"/>
      <w:r w:rsidRPr="003C2FB4">
        <w:rPr>
          <w:rFonts w:ascii="Times New Roman" w:hAnsi="Times New Roman"/>
          <w:sz w:val="24"/>
          <w:szCs w:val="24"/>
        </w:rPr>
        <w:t>облацы</w:t>
      </w:r>
      <w:proofErr w:type="spellEnd"/>
      <w:r w:rsidRPr="003C2FB4">
        <w:rPr>
          <w:rFonts w:ascii="Times New Roman" w:hAnsi="Times New Roman"/>
          <w:sz w:val="24"/>
          <w:szCs w:val="24"/>
        </w:rPr>
        <w:t>" - значит, бой идёт успешно. Падение стяга говорило о бедственном положении войска, о том, что враги "</w:t>
      </w:r>
      <w:proofErr w:type="spellStart"/>
      <w:r w:rsidRPr="003C2FB4">
        <w:rPr>
          <w:rFonts w:ascii="Times New Roman" w:hAnsi="Times New Roman"/>
          <w:sz w:val="24"/>
          <w:szCs w:val="24"/>
        </w:rPr>
        <w:t>досекошася</w:t>
      </w:r>
      <w:proofErr w:type="spellEnd"/>
      <w:r w:rsidRPr="003C2FB4">
        <w:rPr>
          <w:rFonts w:ascii="Times New Roman" w:hAnsi="Times New Roman"/>
          <w:sz w:val="24"/>
          <w:szCs w:val="24"/>
        </w:rPr>
        <w:t xml:space="preserve"> до стяга, и стяг </w:t>
      </w:r>
      <w:proofErr w:type="spellStart"/>
      <w:r w:rsidRPr="003C2FB4">
        <w:rPr>
          <w:rFonts w:ascii="Times New Roman" w:hAnsi="Times New Roman"/>
          <w:sz w:val="24"/>
          <w:szCs w:val="24"/>
        </w:rPr>
        <w:t>подсекоша</w:t>
      </w:r>
      <w:proofErr w:type="spellEnd"/>
      <w:r w:rsidRPr="003C2FB4">
        <w:rPr>
          <w:rFonts w:ascii="Times New Roman" w:hAnsi="Times New Roman"/>
          <w:sz w:val="24"/>
          <w:szCs w:val="24"/>
        </w:rPr>
        <w:t>".  (Слайд 12)</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2-й  ученик:  До  17 века Россия  не имела  единого государственного флага. В царствование Алексея Михайловича над первым военным русским кораблём «Орёл» поднят Российский флаг. Бело-сине-красный цвет был выбран самим царём после обращения инженера  </w:t>
      </w:r>
      <w:proofErr w:type="spellStart"/>
      <w:r w:rsidRPr="003C2FB4">
        <w:rPr>
          <w:rFonts w:ascii="Times New Roman" w:hAnsi="Times New Roman"/>
          <w:sz w:val="24"/>
          <w:szCs w:val="24"/>
        </w:rPr>
        <w:t>Бутлера</w:t>
      </w:r>
      <w:proofErr w:type="spellEnd"/>
      <w:r w:rsidRPr="003C2FB4">
        <w:rPr>
          <w:rFonts w:ascii="Times New Roman" w:hAnsi="Times New Roman"/>
          <w:sz w:val="24"/>
          <w:szCs w:val="24"/>
        </w:rPr>
        <w:t>, руководившего постройкой корабля, к Боярской думе с просьбой «…испросить у Его Царского Величества повеление: какой, как тому есть обычай у других государств, поднять на корабле флаг» (Слайд 13)</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3-й  ученик:  Во время плавания Петра I на 12-пушечной яхте «Святой Пётр» в  Белом море  с отрядом военных кораблей в качестве штандарта  поднят «Флаг царя Московского» — полотнище, состоящее из трёх горизонтальных полос белого, синего и красного цветов, с золотым двуглавым орлом посередине. Флаг стал использоваться в качестве единого  морского флага России, являясь  первым государственным флагом (Слайд 14)</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4-й  ученик: Днем рождения бело-сине-красного флага можно считать 20 января </w:t>
      </w:r>
      <w:smartTag w:uri="urn:schemas-microsoft-com:office:smarttags" w:element="metricconverter">
        <w:smartTagPr>
          <w:attr w:name="ProductID" w:val="1705 г"/>
        </w:smartTagPr>
        <w:r w:rsidRPr="003C2FB4">
          <w:rPr>
            <w:rFonts w:ascii="Times New Roman" w:hAnsi="Times New Roman"/>
            <w:sz w:val="24"/>
            <w:szCs w:val="24"/>
          </w:rPr>
          <w:t>1705 г</w:t>
        </w:r>
      </w:smartTag>
      <w:r w:rsidRPr="003C2FB4">
        <w:rPr>
          <w:rFonts w:ascii="Times New Roman" w:hAnsi="Times New Roman"/>
          <w:sz w:val="24"/>
          <w:szCs w:val="24"/>
        </w:rPr>
        <w:t>., когда вышел специальный указ царя Петра I. Петр I собственноручно нарисовал образец и определил порядок горизонтальных полос на флаге. Историки полагают, что моделью послужил голландский флаг, состоявший из трех горизонтальных полос тех же цветов. Он явился одним из первых в Европе освободительных флагов; под его знаменами велась борьба за независимость Нидерландов. Порядок полос Петр I никогда не менял, верхняя всегда оставалась белой, нижняя – красной. (слайд 15)</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5 -й ученик:  Однако бело-сине-красный флаг недолго был официальным символом – лишь до трагических событий 1917 года. Советская Россия не сразу отвергла трехцветный символ России. 8 апреля 1918 года Я.М. Свердлов, выступая на заседании фракции большевиков ВЦИК, предложил утвердить боевой красный флаг национальным российским флагом, и более 70 лет государственным флагом являлся красный стяг. (Слайд 16)</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22 августа 1991 года Чрезвычайная сессия Верховного Совета РСФСР постановила считать официальным символом России </w:t>
      </w:r>
      <w:proofErr w:type="spellStart"/>
      <w:r w:rsidRPr="003C2FB4">
        <w:rPr>
          <w:rFonts w:ascii="Times New Roman" w:hAnsi="Times New Roman"/>
          <w:sz w:val="24"/>
          <w:szCs w:val="24"/>
        </w:rPr>
        <w:t>триколор</w:t>
      </w:r>
      <w:proofErr w:type="spellEnd"/>
      <w:r w:rsidRPr="003C2FB4">
        <w:rPr>
          <w:rFonts w:ascii="Times New Roman" w:hAnsi="Times New Roman"/>
          <w:sz w:val="24"/>
          <w:szCs w:val="24"/>
        </w:rPr>
        <w:t>, (Слайд  17) а указом Президента РФ Борисом Ельциным от 11 декабря 1993 года было утверждено Положение о государственном флаге Российской Федерации, а день 22 августа был объявлен Днем государственного флага России. В этот день над Белым домом впервые был официально поднят трехцветный российский флаг, заменивший в качестве государственного символа красное полотнище с серпом и молотом. (Слайд18)</w:t>
      </w:r>
    </w:p>
    <w:p w:rsidR="00677323" w:rsidRPr="003C2FB4" w:rsidRDefault="00677323" w:rsidP="00677323">
      <w:pPr>
        <w:rPr>
          <w:rFonts w:ascii="Times New Roman" w:hAnsi="Times New Roman"/>
          <w:sz w:val="24"/>
          <w:szCs w:val="24"/>
        </w:rPr>
      </w:pPr>
      <w:proofErr w:type="gramStart"/>
      <w:r w:rsidRPr="003C2FB4">
        <w:rPr>
          <w:rFonts w:ascii="Times New Roman" w:hAnsi="Times New Roman"/>
          <w:sz w:val="24"/>
          <w:szCs w:val="24"/>
        </w:rPr>
        <w:t>В  положения</w:t>
      </w:r>
      <w:proofErr w:type="gramEnd"/>
      <w:r w:rsidRPr="003C2FB4">
        <w:rPr>
          <w:rFonts w:ascii="Times New Roman" w:hAnsi="Times New Roman"/>
          <w:sz w:val="24"/>
          <w:szCs w:val="24"/>
        </w:rPr>
        <w:t xml:space="preserve"> о Государственном флаге Российской Федерации он был описан как прямоугольное полотнище из трех равновеликих горизонтальных полос: верхней - белого, средней - синего и нижней - красного цветов. Отношение ширины флага к его длине - 2:3.</w:t>
      </w:r>
    </w:p>
    <w:p w:rsidR="00677323" w:rsidRDefault="00677323" w:rsidP="00677323">
      <w:pPr>
        <w:rPr>
          <w:rFonts w:ascii="Times New Roman" w:hAnsi="Times New Roman"/>
          <w:sz w:val="24"/>
          <w:szCs w:val="24"/>
        </w:rPr>
      </w:pPr>
      <w:r w:rsidRPr="003C2FB4">
        <w:rPr>
          <w:rFonts w:ascii="Times New Roman" w:hAnsi="Times New Roman"/>
          <w:sz w:val="24"/>
          <w:szCs w:val="24"/>
        </w:rPr>
        <w:t>Ежегодно 22 августа в нашей стране отмечается День Государственного флага России. Это не означает, что символ нашего государства появляется только в этот день. Такой праздник лишь подчеркивает уважение к нашему флагу. Он помогает выразить это уважение.</w:t>
      </w:r>
    </w:p>
    <w:p w:rsidR="00677323" w:rsidRPr="003C2FB4" w:rsidRDefault="00677323" w:rsidP="00677323">
      <w:pPr>
        <w:rPr>
          <w:rFonts w:ascii="Times New Roman" w:hAnsi="Times New Roman"/>
          <w:i/>
          <w:sz w:val="24"/>
          <w:szCs w:val="24"/>
        </w:rPr>
      </w:pPr>
      <w:r w:rsidRPr="003C2FB4">
        <w:rPr>
          <w:rFonts w:ascii="Times New Roman" w:hAnsi="Times New Roman"/>
          <w:b/>
          <w:sz w:val="24"/>
          <w:szCs w:val="24"/>
        </w:rPr>
        <w:lastRenderedPageBreak/>
        <w:t>5.Значение  цветов флага (</w:t>
      </w:r>
      <w:r w:rsidRPr="003C2FB4">
        <w:rPr>
          <w:rFonts w:ascii="Times New Roman" w:hAnsi="Times New Roman"/>
          <w:i/>
          <w:sz w:val="24"/>
          <w:szCs w:val="24"/>
        </w:rPr>
        <w:t>Выступление 2 группы)</w:t>
      </w:r>
      <w:r w:rsidRPr="003C2FB4">
        <w:rPr>
          <w:rFonts w:ascii="Times New Roman" w:hAnsi="Times New Roman"/>
          <w:sz w:val="24"/>
          <w:szCs w:val="24"/>
        </w:rPr>
        <w:t xml:space="preserve"> (Слайд19)</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Цвета государственного флага никогда не выбираются просто так. </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1-й ученик: Цветам  флага приписывается множество символических значений. Не существует официального толкования цветов Государственного флага Российской Федерации.</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Белый, синий и красный цвета с древних времён на Руси означали</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белый цвет — благородство и откровенность;</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синий цвет — верность, честность, безупречность и целомудрие;</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красный цвет — мужество, смелость, великодушие и любовь.</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Считается, что именно так следует расшифровывать символику бело-сине-красного «Флага Царя Московского»</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2-й ученик: Другим распространённым толкованием было соотнесение цветов флага с историческими областями Российской империи: Белой (белый цвет), Малой (синий цвет) и Великой Руси (красный цвет). Это объяснение исходило из полного титула царей и императоров России: «Всея </w:t>
      </w:r>
      <w:proofErr w:type="spellStart"/>
      <w:r w:rsidRPr="003C2FB4">
        <w:rPr>
          <w:rFonts w:ascii="Times New Roman" w:hAnsi="Times New Roman"/>
          <w:sz w:val="24"/>
          <w:szCs w:val="24"/>
        </w:rPr>
        <w:t>Великия</w:t>
      </w:r>
      <w:proofErr w:type="spellEnd"/>
      <w:r w:rsidRPr="003C2FB4">
        <w:rPr>
          <w:rFonts w:ascii="Times New Roman" w:hAnsi="Times New Roman"/>
          <w:sz w:val="24"/>
          <w:szCs w:val="24"/>
        </w:rPr>
        <w:t xml:space="preserve">, и </w:t>
      </w:r>
      <w:proofErr w:type="spellStart"/>
      <w:r w:rsidRPr="003C2FB4">
        <w:rPr>
          <w:rFonts w:ascii="Times New Roman" w:hAnsi="Times New Roman"/>
          <w:sz w:val="24"/>
          <w:szCs w:val="24"/>
        </w:rPr>
        <w:t>Малыя</w:t>
      </w:r>
      <w:proofErr w:type="spellEnd"/>
      <w:r w:rsidRPr="003C2FB4">
        <w:rPr>
          <w:rFonts w:ascii="Times New Roman" w:hAnsi="Times New Roman"/>
          <w:sz w:val="24"/>
          <w:szCs w:val="24"/>
        </w:rPr>
        <w:t xml:space="preserve"> и Белые России», символизируя единение великороссов, малороссов и белорусов.</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3-й  ученик: Кроме того в дореволюционные времена существовала другая трактовка значений этих цветов, например:</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белый — цвет свободы;</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синий — цвет Богородицы;</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красный цвет — символ </w:t>
      </w:r>
      <w:proofErr w:type="spellStart"/>
      <w:r w:rsidRPr="003C2FB4">
        <w:rPr>
          <w:rFonts w:ascii="Times New Roman" w:hAnsi="Times New Roman"/>
          <w:sz w:val="24"/>
          <w:szCs w:val="24"/>
        </w:rPr>
        <w:t>державности</w:t>
      </w:r>
      <w:proofErr w:type="spellEnd"/>
      <w:r w:rsidRPr="003C2FB4">
        <w:rPr>
          <w:rFonts w:ascii="Times New Roman" w:hAnsi="Times New Roman"/>
          <w:sz w:val="24"/>
          <w:szCs w:val="24"/>
        </w:rPr>
        <w:t>.</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4-й ученик: Было также толкование этих цветов, как триединства православной церкви, царской власти и народа, где:</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белый цвет — символ православной веры;</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синий цвет — символ царской власти;</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красный цвет — символ русского народа;</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Это триединство веры, царя и народа отразилось и в общественном сознании: в призыве «За Веру, Царя и Отечество!» и в политическом принципе «самодержавие, православие, народность».</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Помимо этого, часто высказывается мнение, что три цвета флага символизируют «Веру, Надежду, Любовь».</w:t>
      </w:r>
    </w:p>
    <w:p w:rsidR="00677323" w:rsidRPr="003C2FB4" w:rsidRDefault="00677323" w:rsidP="00677323">
      <w:pPr>
        <w:rPr>
          <w:rFonts w:ascii="Times New Roman" w:hAnsi="Times New Roman"/>
          <w:sz w:val="24"/>
          <w:szCs w:val="24"/>
        </w:rPr>
      </w:pPr>
      <w:r w:rsidRPr="003C2FB4">
        <w:rPr>
          <w:rFonts w:ascii="Times New Roman" w:hAnsi="Times New Roman"/>
          <w:b/>
          <w:sz w:val="24"/>
          <w:szCs w:val="24"/>
        </w:rPr>
        <w:t xml:space="preserve"> 6</w:t>
      </w:r>
      <w:r>
        <w:rPr>
          <w:rFonts w:ascii="Times New Roman" w:hAnsi="Times New Roman"/>
          <w:b/>
          <w:sz w:val="24"/>
          <w:szCs w:val="24"/>
        </w:rPr>
        <w:t>.</w:t>
      </w:r>
      <w:r w:rsidRPr="003C2FB4">
        <w:rPr>
          <w:rFonts w:ascii="Times New Roman" w:hAnsi="Times New Roman"/>
          <w:b/>
          <w:sz w:val="24"/>
          <w:szCs w:val="24"/>
        </w:rPr>
        <w:t xml:space="preserve"> Знамена России</w:t>
      </w:r>
      <w:r w:rsidRPr="003C2FB4">
        <w:rPr>
          <w:rFonts w:ascii="Times New Roman" w:hAnsi="Times New Roman"/>
          <w:sz w:val="24"/>
          <w:szCs w:val="24"/>
        </w:rPr>
        <w:t xml:space="preserve">   </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У нашей страны есть три знамени, которые являются государственными:</w:t>
      </w:r>
    </w:p>
    <w:p w:rsidR="00677323" w:rsidRPr="003C2FB4" w:rsidRDefault="00677323" w:rsidP="00677323">
      <w:pPr>
        <w:pStyle w:val="a3"/>
        <w:numPr>
          <w:ilvl w:val="0"/>
          <w:numId w:val="1"/>
        </w:numPr>
        <w:rPr>
          <w:rFonts w:ascii="Times New Roman" w:hAnsi="Times New Roman"/>
          <w:sz w:val="24"/>
          <w:szCs w:val="24"/>
        </w:rPr>
      </w:pPr>
      <w:r w:rsidRPr="003C2FB4">
        <w:rPr>
          <w:rFonts w:ascii="Times New Roman" w:hAnsi="Times New Roman"/>
          <w:sz w:val="24"/>
          <w:szCs w:val="24"/>
        </w:rPr>
        <w:lastRenderedPageBreak/>
        <w:t>Государственный флаг (</w:t>
      </w:r>
      <w:proofErr w:type="spellStart"/>
      <w:r w:rsidRPr="003C2FB4">
        <w:rPr>
          <w:rFonts w:ascii="Times New Roman" w:hAnsi="Times New Roman"/>
          <w:sz w:val="24"/>
          <w:szCs w:val="24"/>
        </w:rPr>
        <w:t>триколор</w:t>
      </w:r>
      <w:proofErr w:type="spellEnd"/>
      <w:r w:rsidRPr="003C2FB4">
        <w:rPr>
          <w:rFonts w:ascii="Times New Roman" w:hAnsi="Times New Roman"/>
          <w:sz w:val="24"/>
          <w:szCs w:val="24"/>
        </w:rPr>
        <w:t>)</w:t>
      </w:r>
    </w:p>
    <w:p w:rsidR="00677323" w:rsidRPr="003C2FB4" w:rsidRDefault="00677323" w:rsidP="00677323">
      <w:pPr>
        <w:pStyle w:val="a3"/>
        <w:numPr>
          <w:ilvl w:val="0"/>
          <w:numId w:val="1"/>
        </w:numPr>
        <w:rPr>
          <w:rFonts w:ascii="Times New Roman" w:hAnsi="Times New Roman"/>
          <w:sz w:val="24"/>
          <w:szCs w:val="24"/>
        </w:rPr>
      </w:pPr>
      <w:r w:rsidRPr="003C2FB4">
        <w:rPr>
          <w:rFonts w:ascii="Times New Roman" w:hAnsi="Times New Roman"/>
          <w:sz w:val="24"/>
          <w:szCs w:val="24"/>
        </w:rPr>
        <w:t>Штандарт президента</w:t>
      </w:r>
    </w:p>
    <w:p w:rsidR="00677323" w:rsidRPr="003C2FB4" w:rsidRDefault="00677323" w:rsidP="00677323">
      <w:pPr>
        <w:pStyle w:val="a3"/>
        <w:numPr>
          <w:ilvl w:val="0"/>
          <w:numId w:val="1"/>
        </w:numPr>
        <w:rPr>
          <w:rFonts w:ascii="Times New Roman" w:hAnsi="Times New Roman"/>
          <w:sz w:val="24"/>
          <w:szCs w:val="24"/>
        </w:rPr>
      </w:pPr>
      <w:r w:rsidRPr="003C2FB4">
        <w:rPr>
          <w:rFonts w:ascii="Times New Roman" w:hAnsi="Times New Roman"/>
          <w:sz w:val="24"/>
          <w:szCs w:val="24"/>
        </w:rPr>
        <w:t xml:space="preserve">Знамя Победы </w:t>
      </w:r>
    </w:p>
    <w:p w:rsidR="00677323" w:rsidRPr="003C2FB4" w:rsidRDefault="00677323" w:rsidP="00677323">
      <w:pPr>
        <w:rPr>
          <w:rFonts w:ascii="Times New Roman" w:hAnsi="Times New Roman"/>
          <w:sz w:val="24"/>
          <w:szCs w:val="24"/>
        </w:rPr>
      </w:pPr>
      <w:r w:rsidRPr="003C2FB4">
        <w:rPr>
          <w:rFonts w:ascii="Times New Roman" w:hAnsi="Times New Roman"/>
          <w:b/>
          <w:sz w:val="24"/>
          <w:szCs w:val="24"/>
        </w:rPr>
        <w:t>Знамя Победы</w:t>
      </w:r>
      <w:r w:rsidRPr="003C2FB4">
        <w:rPr>
          <w:rFonts w:ascii="Times New Roman" w:hAnsi="Times New Roman"/>
          <w:sz w:val="24"/>
          <w:szCs w:val="24"/>
        </w:rPr>
        <w:t xml:space="preserve"> – символ знамени, водруженного над рейхстагом в мае 1945 года. В дни государственных праздников, дни воинской славы России, а также массовых мероприятий, связанных с боевыми победами российского народа, Знамя Победы используется наряду с государственным </w:t>
      </w:r>
      <w:proofErr w:type="gramStart"/>
      <w:r w:rsidRPr="003C2FB4">
        <w:rPr>
          <w:rFonts w:ascii="Times New Roman" w:hAnsi="Times New Roman"/>
          <w:sz w:val="24"/>
          <w:szCs w:val="24"/>
        </w:rPr>
        <w:t>флагом.(</w:t>
      </w:r>
      <w:proofErr w:type="gramEnd"/>
      <w:r w:rsidRPr="003C2FB4">
        <w:rPr>
          <w:rFonts w:ascii="Times New Roman" w:hAnsi="Times New Roman"/>
          <w:sz w:val="24"/>
          <w:szCs w:val="24"/>
        </w:rPr>
        <w:t>Слайд20)</w:t>
      </w:r>
    </w:p>
    <w:p w:rsidR="00677323" w:rsidRPr="003C2FB4" w:rsidRDefault="00677323" w:rsidP="00677323">
      <w:pPr>
        <w:rPr>
          <w:rFonts w:ascii="Times New Roman" w:hAnsi="Times New Roman"/>
          <w:sz w:val="24"/>
          <w:szCs w:val="24"/>
        </w:rPr>
      </w:pPr>
      <w:r w:rsidRPr="003C2FB4">
        <w:rPr>
          <w:rFonts w:ascii="Times New Roman" w:hAnsi="Times New Roman"/>
          <w:b/>
          <w:sz w:val="24"/>
          <w:szCs w:val="24"/>
        </w:rPr>
        <w:t xml:space="preserve">Штандарт </w:t>
      </w:r>
      <w:r w:rsidRPr="003C2FB4">
        <w:rPr>
          <w:rFonts w:ascii="Times New Roman" w:hAnsi="Times New Roman"/>
          <w:sz w:val="24"/>
          <w:szCs w:val="24"/>
        </w:rPr>
        <w:t>(флаг) Президента России является главным символом президентской власти и представляет собой квадратное полотнище из трех равновеликих горизонтальных полос: верхней – белого, средней – синего и нижней – красного цветов (цвета Государственного флага России). В центре – золотое изображение Государственного герба России. Полотнище окаймлено золотой бахромой.</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На древке Штандарта крепится серебряная скоба с выгравированными фамилией, именем и отчеством Президента России и датами его пребывания на этом посту. Штандарт Президента России передается вновь избранному Президенту России во время процедуры вступления в должность Президента России. После принесения присяги Президентом России Штандарт Президента России устанавливается в его рабочем кабинете, а дубликат Штандарта поднимается над резиденцией Президента в Московском Кремле. (Слайд21)</w:t>
      </w:r>
    </w:p>
    <w:p w:rsidR="00677323" w:rsidRPr="003C2FB4" w:rsidRDefault="00677323" w:rsidP="00677323">
      <w:pPr>
        <w:rPr>
          <w:rFonts w:ascii="Times New Roman" w:hAnsi="Times New Roman"/>
          <w:sz w:val="24"/>
          <w:szCs w:val="24"/>
        </w:rPr>
      </w:pPr>
      <w:r w:rsidRPr="003C2FB4">
        <w:rPr>
          <w:rFonts w:ascii="Times New Roman" w:hAnsi="Times New Roman"/>
          <w:b/>
          <w:sz w:val="24"/>
          <w:szCs w:val="24"/>
        </w:rPr>
        <w:t xml:space="preserve"> 7. Ответственность за надругательство над флагом</w:t>
      </w:r>
      <w:r w:rsidRPr="003C2FB4">
        <w:rPr>
          <w:rFonts w:ascii="Times New Roman" w:hAnsi="Times New Roman"/>
          <w:sz w:val="24"/>
          <w:szCs w:val="24"/>
        </w:rPr>
        <w:t>. В России надругательство над Государственным флагом Российской Федерации является преступлением. Надругательство может выражаться в совершении лицами, достигшими 16 лет, самых разнообразных активных публичных действий, свидетельствующих о неуважительном отношении к флагу, например, в его уничтожении, повреждении, нанесении циничных рисунков или надписей.    Согласно статье 329 Уголовного кодекса России «Надругательство над Государственным гербом Российской Федерации или Государственным флагом Российской Федерации» оно карается ограничением свободы на срок до двух лет, либо арестом на срок от трёх до шести месяцев, либо лишением свободы на срок до одного года. (Слайд22)</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Задание для учеников: </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Приходилось ли Вам испытывать чувство гордости за свою страну?</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 Как Вы его проявляли?</w:t>
      </w:r>
    </w:p>
    <w:p w:rsidR="00677323" w:rsidRPr="003C2FB4" w:rsidRDefault="00677323" w:rsidP="00677323">
      <w:pPr>
        <w:rPr>
          <w:rFonts w:ascii="Times New Roman" w:hAnsi="Times New Roman"/>
          <w:b/>
          <w:sz w:val="24"/>
          <w:szCs w:val="24"/>
        </w:rPr>
      </w:pPr>
      <w:r w:rsidRPr="003C2FB4">
        <w:rPr>
          <w:rFonts w:ascii="Times New Roman" w:hAnsi="Times New Roman"/>
          <w:b/>
          <w:sz w:val="24"/>
          <w:szCs w:val="24"/>
        </w:rPr>
        <w:t xml:space="preserve">  Вопросы для закрепления</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1) От какого слова произошло слово “флаг”?</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2) Назовите день рождения бело-сине-красного флага.</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3) Что означает красный цвет флага?</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4) Что обозначает белый цвет флага?</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5) Что обозначает синий цвет флага?</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lastRenderedPageBreak/>
        <w:t>6) Где можно увидеть Государственный флаг?</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7) На каких зданиях нашего города развевается флаг?</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8) Где еще можно увидеть Государственный флаг? </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 xml:space="preserve">9) Что для вас значит Российский флаг?  </w:t>
      </w:r>
    </w:p>
    <w:p w:rsidR="00677323" w:rsidRPr="003C2FB4" w:rsidRDefault="00677323" w:rsidP="00677323">
      <w:pPr>
        <w:rPr>
          <w:rFonts w:ascii="Times New Roman" w:hAnsi="Times New Roman"/>
          <w:b/>
          <w:sz w:val="24"/>
          <w:szCs w:val="24"/>
        </w:rPr>
      </w:pPr>
      <w:r w:rsidRPr="003C2FB4">
        <w:rPr>
          <w:rFonts w:ascii="Times New Roman" w:hAnsi="Times New Roman"/>
          <w:b/>
          <w:sz w:val="24"/>
          <w:szCs w:val="24"/>
        </w:rPr>
        <w:t>Заключительная часть</w:t>
      </w:r>
    </w:p>
    <w:p w:rsidR="00677323" w:rsidRPr="003C2FB4" w:rsidRDefault="00677323" w:rsidP="00677323">
      <w:pPr>
        <w:rPr>
          <w:rFonts w:ascii="Times New Roman" w:hAnsi="Times New Roman"/>
          <w:sz w:val="24"/>
          <w:szCs w:val="24"/>
        </w:rPr>
      </w:pPr>
      <w:r w:rsidRPr="003C2FB4">
        <w:rPr>
          <w:rFonts w:ascii="Times New Roman" w:hAnsi="Times New Roman"/>
          <w:sz w:val="24"/>
          <w:szCs w:val="24"/>
        </w:rPr>
        <w:t>Знать и понимать значение государственных символов – долг каждого гражданина. Мне бы хотелось, чтобы вы всегда помнили, что вы - граждане великой страны, имеющей богатую и славную историю, чтили ее символы, гордились своей страной. (Слайд 23)</w:t>
      </w:r>
    </w:p>
    <w:p w:rsidR="00677323" w:rsidRPr="003C2FB4" w:rsidRDefault="00677323" w:rsidP="00677323">
      <w:pPr>
        <w:rPr>
          <w:rFonts w:ascii="Times New Roman" w:hAnsi="Times New Roman"/>
          <w:sz w:val="24"/>
          <w:szCs w:val="24"/>
        </w:rPr>
      </w:pPr>
      <w:r w:rsidRPr="003C2FB4">
        <w:rPr>
          <w:rFonts w:ascii="Times New Roman" w:hAnsi="Times New Roman"/>
          <w:b/>
          <w:sz w:val="24"/>
          <w:szCs w:val="24"/>
        </w:rPr>
        <w:t xml:space="preserve">Чтение  стихотворения  учителем « В синем небе над </w:t>
      </w:r>
      <w:proofErr w:type="spellStart"/>
      <w:r w:rsidRPr="003C2FB4">
        <w:rPr>
          <w:rFonts w:ascii="Times New Roman" w:hAnsi="Times New Roman"/>
          <w:b/>
          <w:sz w:val="24"/>
          <w:szCs w:val="24"/>
        </w:rPr>
        <w:t>Москвою</w:t>
      </w:r>
      <w:proofErr w:type="spellEnd"/>
      <w:r w:rsidRPr="003C2FB4">
        <w:rPr>
          <w:rFonts w:ascii="Times New Roman" w:hAnsi="Times New Roman"/>
          <w:b/>
          <w:sz w:val="24"/>
          <w:szCs w:val="24"/>
        </w:rPr>
        <w:t xml:space="preserve">» </w:t>
      </w:r>
      <w:bookmarkStart w:id="0" w:name="_GoBack"/>
      <w:bookmarkEnd w:id="0"/>
      <w:r w:rsidRPr="003C2FB4">
        <w:rPr>
          <w:rFonts w:ascii="Times New Roman" w:hAnsi="Times New Roman"/>
          <w:sz w:val="24"/>
          <w:szCs w:val="24"/>
        </w:rPr>
        <w:t>(Слайд 24)</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 xml:space="preserve">В синем небе над </w:t>
      </w:r>
      <w:proofErr w:type="spellStart"/>
      <w:r w:rsidRPr="003C2FB4">
        <w:rPr>
          <w:rFonts w:ascii="Times New Roman" w:hAnsi="Times New Roman"/>
          <w:sz w:val="24"/>
          <w:szCs w:val="24"/>
        </w:rPr>
        <w:t>Москвою</w:t>
      </w:r>
      <w:proofErr w:type="spellEnd"/>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Реет флаг наш дорогой.</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В каждой русской деревеньке</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Ты увидишь флаг родной.</w:t>
      </w:r>
    </w:p>
    <w:p w:rsidR="00677323" w:rsidRPr="003C2FB4" w:rsidRDefault="00677323" w:rsidP="00677323">
      <w:pPr>
        <w:spacing w:after="0" w:line="240" w:lineRule="atLeast"/>
        <w:rPr>
          <w:rFonts w:ascii="Times New Roman" w:hAnsi="Times New Roman"/>
          <w:sz w:val="24"/>
          <w:szCs w:val="24"/>
        </w:rPr>
      </w:pP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Флаг российский наш окрашен</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В белый, синий, красный цвет.</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Он трепещет в небе ясном,</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И его прекрасней нет.</w:t>
      </w:r>
    </w:p>
    <w:p w:rsidR="00677323" w:rsidRPr="003C2FB4" w:rsidRDefault="00677323" w:rsidP="00677323">
      <w:pPr>
        <w:spacing w:after="0" w:line="240" w:lineRule="atLeast"/>
        <w:rPr>
          <w:rFonts w:ascii="Times New Roman" w:hAnsi="Times New Roman"/>
          <w:sz w:val="24"/>
          <w:szCs w:val="24"/>
        </w:rPr>
      </w:pP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Белый – символ мира, правды</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И душевной чистоты.</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Синий – верности и веры,</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Бескорыстной доброты.</w:t>
      </w:r>
    </w:p>
    <w:p w:rsidR="00677323" w:rsidRPr="003C2FB4" w:rsidRDefault="00677323" w:rsidP="00677323">
      <w:pPr>
        <w:spacing w:after="0" w:line="240" w:lineRule="atLeast"/>
        <w:rPr>
          <w:rFonts w:ascii="Times New Roman" w:hAnsi="Times New Roman"/>
          <w:sz w:val="24"/>
          <w:szCs w:val="24"/>
        </w:rPr>
      </w:pP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Боль народа, кровь погибших</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Отражает красный цвет.</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Будем Родину любить мы</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И хранить её от бед.</w:t>
      </w:r>
    </w:p>
    <w:p w:rsidR="00677323" w:rsidRPr="003C2FB4" w:rsidRDefault="00677323" w:rsidP="00677323">
      <w:pPr>
        <w:spacing w:after="0" w:line="240" w:lineRule="atLeast"/>
        <w:rPr>
          <w:rFonts w:ascii="Times New Roman" w:hAnsi="Times New Roman"/>
          <w:sz w:val="24"/>
          <w:szCs w:val="24"/>
        </w:rPr>
      </w:pPr>
    </w:p>
    <w:p w:rsidR="00677323" w:rsidRPr="003C2FB4" w:rsidRDefault="00677323" w:rsidP="00677323">
      <w:pPr>
        <w:spacing w:after="0" w:line="240" w:lineRule="atLeast"/>
        <w:rPr>
          <w:rFonts w:ascii="Times New Roman" w:hAnsi="Times New Roman"/>
          <w:b/>
          <w:sz w:val="24"/>
          <w:szCs w:val="24"/>
        </w:rPr>
      </w:pPr>
      <w:r w:rsidRPr="003C2FB4">
        <w:rPr>
          <w:rFonts w:ascii="Times New Roman" w:hAnsi="Times New Roman"/>
          <w:b/>
          <w:sz w:val="24"/>
          <w:szCs w:val="24"/>
        </w:rPr>
        <w:t>Прослушивание  песни «Флаг России»</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w:t>
      </w:r>
      <w:proofErr w:type="gramStart"/>
      <w:r w:rsidRPr="003C2FB4">
        <w:rPr>
          <w:rFonts w:ascii="Times New Roman" w:hAnsi="Times New Roman"/>
          <w:sz w:val="24"/>
          <w:szCs w:val="24"/>
        </w:rPr>
        <w:t>музыка  Вячеслава</w:t>
      </w:r>
      <w:proofErr w:type="gramEnd"/>
      <w:r w:rsidRPr="003C2FB4">
        <w:rPr>
          <w:rFonts w:ascii="Times New Roman" w:hAnsi="Times New Roman"/>
          <w:sz w:val="24"/>
          <w:szCs w:val="24"/>
        </w:rPr>
        <w:t xml:space="preserve">  Колотова,</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 xml:space="preserve">  слова Андрея Якунина,</w:t>
      </w:r>
    </w:p>
    <w:p w:rsidR="00677323" w:rsidRPr="003C2FB4" w:rsidRDefault="00677323" w:rsidP="00677323">
      <w:pPr>
        <w:spacing w:after="0" w:line="240" w:lineRule="atLeast"/>
        <w:rPr>
          <w:rFonts w:ascii="Times New Roman" w:hAnsi="Times New Roman"/>
          <w:sz w:val="24"/>
          <w:szCs w:val="24"/>
        </w:rPr>
      </w:pPr>
      <w:r w:rsidRPr="003C2FB4">
        <w:rPr>
          <w:rFonts w:ascii="Times New Roman" w:hAnsi="Times New Roman"/>
          <w:sz w:val="24"/>
          <w:szCs w:val="24"/>
        </w:rPr>
        <w:t>песня написана в августе 2003 года или ранее, исполнение - Вячеслав Колотов)</w:t>
      </w:r>
    </w:p>
    <w:p w:rsidR="00677323" w:rsidRPr="003C2FB4" w:rsidRDefault="00677323" w:rsidP="00677323">
      <w:pPr>
        <w:spacing w:after="0" w:line="240" w:lineRule="atLeast"/>
        <w:rPr>
          <w:rFonts w:ascii="Times New Roman" w:hAnsi="Times New Roman"/>
          <w:sz w:val="24"/>
          <w:szCs w:val="24"/>
        </w:rPr>
      </w:pPr>
    </w:p>
    <w:p w:rsidR="00677323" w:rsidRPr="003C2FB4" w:rsidRDefault="00677323" w:rsidP="00677323">
      <w:pPr>
        <w:spacing w:after="0" w:line="240" w:lineRule="atLeast"/>
        <w:rPr>
          <w:rFonts w:ascii="Times New Roman" w:hAnsi="Times New Roman"/>
          <w:b/>
          <w:sz w:val="24"/>
          <w:szCs w:val="24"/>
        </w:rPr>
      </w:pPr>
      <w:r w:rsidRPr="003C2FB4">
        <w:rPr>
          <w:rFonts w:ascii="Times New Roman" w:hAnsi="Times New Roman"/>
          <w:b/>
          <w:sz w:val="24"/>
          <w:szCs w:val="24"/>
        </w:rPr>
        <w:t>Литература:</w:t>
      </w:r>
    </w:p>
    <w:p w:rsidR="00677323" w:rsidRPr="003C2FB4" w:rsidRDefault="00677323" w:rsidP="00677323">
      <w:pPr>
        <w:spacing w:after="0" w:line="240" w:lineRule="atLeast"/>
        <w:rPr>
          <w:rStyle w:val="mbook"/>
          <w:rFonts w:ascii="Times New Roman" w:hAnsi="Times New Roman"/>
          <w:sz w:val="24"/>
          <w:szCs w:val="24"/>
        </w:rPr>
      </w:pPr>
      <w:r w:rsidRPr="003C2FB4">
        <w:rPr>
          <w:rStyle w:val="mbook"/>
          <w:rFonts w:ascii="Times New Roman" w:hAnsi="Times New Roman"/>
          <w:iCs/>
          <w:sz w:val="24"/>
          <w:szCs w:val="24"/>
        </w:rPr>
        <w:t>1.</w:t>
      </w:r>
      <w:r w:rsidRPr="003C2FB4">
        <w:rPr>
          <w:rStyle w:val="mbook"/>
          <w:rFonts w:ascii="Times New Roman" w:hAnsi="Times New Roman"/>
          <w:i/>
          <w:iCs/>
          <w:sz w:val="24"/>
          <w:szCs w:val="24"/>
        </w:rPr>
        <w:t>Сапрыков В.</w:t>
      </w:r>
      <w:r w:rsidRPr="003C2FB4">
        <w:rPr>
          <w:rFonts w:ascii="Times New Roman" w:hAnsi="Times New Roman"/>
          <w:sz w:val="24"/>
          <w:szCs w:val="24"/>
        </w:rPr>
        <w:br/>
      </w:r>
      <w:r w:rsidRPr="003C2FB4">
        <w:rPr>
          <w:rStyle w:val="mbook"/>
          <w:rFonts w:ascii="Times New Roman" w:hAnsi="Times New Roman"/>
          <w:bCs/>
          <w:sz w:val="24"/>
          <w:szCs w:val="24"/>
        </w:rPr>
        <w:t>Над Россией флаг России.</w:t>
      </w:r>
      <w:r w:rsidRPr="003C2FB4">
        <w:rPr>
          <w:rFonts w:ascii="Times New Roman" w:hAnsi="Times New Roman"/>
          <w:sz w:val="24"/>
          <w:szCs w:val="24"/>
        </w:rPr>
        <w:br/>
      </w:r>
      <w:r w:rsidRPr="003C2FB4">
        <w:rPr>
          <w:rStyle w:val="mbook"/>
          <w:rFonts w:ascii="Times New Roman" w:hAnsi="Times New Roman"/>
          <w:sz w:val="24"/>
          <w:szCs w:val="24"/>
        </w:rPr>
        <w:t>//Наука и жизнь, № 2</w:t>
      </w:r>
    </w:p>
    <w:p w:rsidR="00677323" w:rsidRPr="003C2FB4" w:rsidRDefault="00677323" w:rsidP="00677323">
      <w:pPr>
        <w:spacing w:after="0" w:line="240" w:lineRule="atLeast"/>
        <w:rPr>
          <w:rStyle w:val="mbook"/>
          <w:rFonts w:ascii="Times New Roman" w:hAnsi="Times New Roman"/>
          <w:sz w:val="24"/>
          <w:szCs w:val="24"/>
        </w:rPr>
      </w:pPr>
    </w:p>
    <w:p w:rsidR="00677323" w:rsidRPr="003C2FB4" w:rsidRDefault="00677323" w:rsidP="00677323">
      <w:pPr>
        <w:rPr>
          <w:rFonts w:ascii="Times New Roman" w:hAnsi="Times New Roman"/>
          <w:b/>
          <w:sz w:val="24"/>
          <w:szCs w:val="24"/>
        </w:rPr>
      </w:pPr>
      <w:r w:rsidRPr="003C2FB4">
        <w:rPr>
          <w:rStyle w:val="mbook"/>
          <w:rFonts w:ascii="Times New Roman" w:hAnsi="Times New Roman"/>
          <w:b/>
          <w:sz w:val="24"/>
          <w:szCs w:val="24"/>
        </w:rPr>
        <w:t>Интернет ресурсы:</w:t>
      </w:r>
    </w:p>
    <w:p w:rsidR="00677323" w:rsidRPr="003C2FB4" w:rsidRDefault="000B0DFC" w:rsidP="00677323">
      <w:pPr>
        <w:rPr>
          <w:rStyle w:val="a4"/>
          <w:rFonts w:ascii="Times New Roman" w:hAnsi="Times New Roman"/>
          <w:sz w:val="24"/>
          <w:szCs w:val="24"/>
        </w:rPr>
      </w:pPr>
      <w:hyperlink r:id="rId5" w:history="1">
        <w:r w:rsidR="00677323" w:rsidRPr="003C2FB4">
          <w:rPr>
            <w:rStyle w:val="a4"/>
            <w:rFonts w:ascii="Times New Roman" w:hAnsi="Times New Roman"/>
            <w:sz w:val="24"/>
            <w:szCs w:val="24"/>
          </w:rPr>
          <w:t xml:space="preserve"> http://www.rusflag.ru/index.htm</w:t>
        </w:r>
      </w:hyperlink>
    </w:p>
    <w:p w:rsidR="00677323" w:rsidRPr="003C2FB4" w:rsidRDefault="000B0DFC" w:rsidP="00677323">
      <w:pPr>
        <w:rPr>
          <w:rFonts w:ascii="Times New Roman" w:hAnsi="Times New Roman"/>
          <w:sz w:val="24"/>
          <w:szCs w:val="24"/>
        </w:rPr>
      </w:pPr>
      <w:hyperlink r:id="rId6" w:history="1">
        <w:r w:rsidR="00677323" w:rsidRPr="003C2FB4">
          <w:rPr>
            <w:rStyle w:val="a4"/>
            <w:rFonts w:ascii="Times New Roman" w:hAnsi="Times New Roman"/>
            <w:sz w:val="24"/>
            <w:szCs w:val="24"/>
          </w:rPr>
          <w:t>http://nomadlife.narod.ru</w:t>
        </w:r>
      </w:hyperlink>
    </w:p>
    <w:p w:rsidR="00677323" w:rsidRPr="003C2FB4" w:rsidRDefault="000B0DFC" w:rsidP="00677323">
      <w:pPr>
        <w:rPr>
          <w:rFonts w:ascii="Times New Roman" w:hAnsi="Times New Roman"/>
          <w:sz w:val="24"/>
          <w:szCs w:val="24"/>
        </w:rPr>
      </w:pPr>
      <w:hyperlink r:id="rId7" w:history="1">
        <w:r w:rsidR="00677323" w:rsidRPr="003C2FB4">
          <w:rPr>
            <w:rStyle w:val="a4"/>
            <w:rFonts w:ascii="Times New Roman" w:hAnsi="Times New Roman"/>
            <w:sz w:val="24"/>
            <w:szCs w:val="24"/>
          </w:rPr>
          <w:t>http://ru.wikipedia.org/wiki/Флаг_России</w:t>
        </w:r>
      </w:hyperlink>
    </w:p>
    <w:p w:rsidR="00677323" w:rsidRPr="003C2FB4" w:rsidRDefault="000B0DFC" w:rsidP="00677323">
      <w:pPr>
        <w:rPr>
          <w:rFonts w:ascii="Times New Roman" w:hAnsi="Times New Roman"/>
          <w:sz w:val="24"/>
          <w:szCs w:val="24"/>
        </w:rPr>
      </w:pPr>
      <w:hyperlink r:id="rId8" w:history="1">
        <w:r w:rsidR="00677323" w:rsidRPr="003C2FB4">
          <w:rPr>
            <w:rStyle w:val="a4"/>
            <w:rFonts w:ascii="Times New Roman" w:hAnsi="Times New Roman"/>
            <w:sz w:val="24"/>
            <w:szCs w:val="24"/>
          </w:rPr>
          <w:t>http://www.statesymbol.ru/</w:t>
        </w:r>
      </w:hyperlink>
    </w:p>
    <w:p w:rsidR="00D07CFE" w:rsidRDefault="00D07CFE" w:rsidP="00677323"/>
    <w:sectPr w:rsidR="00D07CFE" w:rsidSect="000B0DF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3FE0"/>
    <w:multiLevelType w:val="hybridMultilevel"/>
    <w:tmpl w:val="61F8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3B"/>
    <w:rsid w:val="000B0DFC"/>
    <w:rsid w:val="00677323"/>
    <w:rsid w:val="007F74D3"/>
    <w:rsid w:val="00D07CFE"/>
    <w:rsid w:val="00E065EB"/>
    <w:rsid w:val="00F04155"/>
    <w:rsid w:val="00FA2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87FC02"/>
  <w15:docId w15:val="{40872FCB-E30D-438F-BEC4-F03C9D75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3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7323"/>
    <w:pPr>
      <w:ind w:left="720"/>
      <w:contextualSpacing/>
    </w:pPr>
  </w:style>
  <w:style w:type="character" w:customStyle="1" w:styleId="mbook">
    <w:name w:val="mbook"/>
    <w:uiPriority w:val="99"/>
    <w:rsid w:val="00677323"/>
    <w:rPr>
      <w:rFonts w:cs="Times New Roman"/>
    </w:rPr>
  </w:style>
  <w:style w:type="character" w:styleId="a4">
    <w:name w:val="Hyperlink"/>
    <w:uiPriority w:val="99"/>
    <w:rsid w:val="006773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symbol.ru/" TargetMode="External"/><Relationship Id="rId3" Type="http://schemas.openxmlformats.org/officeDocument/2006/relationships/settings" Target="settings.xml"/><Relationship Id="rId7" Type="http://schemas.openxmlformats.org/officeDocument/2006/relationships/hyperlink" Target="http://ru.wikipedia.org/wiki/&#1060;&#1083;&#1072;&#1075;_&#1056;&#1086;&#1089;&#1089;&#1080;&#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madlife.narod.ru" TargetMode="External"/><Relationship Id="rId5" Type="http://schemas.openxmlformats.org/officeDocument/2006/relationships/hyperlink" Target="%20http://www.rusflag.ru/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Нижнебаяновская</dc:creator>
  <cp:keywords/>
  <dc:description/>
  <cp:lastModifiedBy>Администратор</cp:lastModifiedBy>
  <cp:revision>4</cp:revision>
  <dcterms:created xsi:type="dcterms:W3CDTF">2019-09-04T04:56:00Z</dcterms:created>
  <dcterms:modified xsi:type="dcterms:W3CDTF">2019-09-04T05:00:00Z</dcterms:modified>
</cp:coreProperties>
</file>